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07F9" w14:textId="759DEFF0" w:rsidR="00870422" w:rsidRPr="00F046EA" w:rsidRDefault="00870422" w:rsidP="00870422">
      <w:pPr>
        <w:pStyle w:val="1"/>
        <w:spacing w:before="240"/>
        <w:ind w:left="1260"/>
        <w:rPr>
          <w:b w:val="0"/>
          <w:bCs w:val="0"/>
          <w:i w:val="0"/>
          <w:color w:val="000099"/>
          <w:sz w:val="24"/>
        </w:rPr>
      </w:pPr>
      <w:r w:rsidRPr="00F046EA">
        <w:rPr>
          <w:b w:val="0"/>
          <w:bCs w:val="0"/>
          <w:noProof/>
          <w:color w:val="000099"/>
        </w:rPr>
        <w:drawing>
          <wp:anchor distT="0" distB="0" distL="114300" distR="114300" simplePos="0" relativeHeight="251659264" behindDoc="0" locked="0" layoutInCell="1" allowOverlap="1" wp14:anchorId="09FD9105" wp14:editId="56116D60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1087120" cy="107823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6EA">
        <w:rPr>
          <w:b w:val="0"/>
          <w:bCs w:val="0"/>
          <w:i w:val="0"/>
          <w:color w:val="000099"/>
          <w:sz w:val="24"/>
        </w:rPr>
        <w:t>ОБЩЕРОССИЙСКОЕ</w:t>
      </w:r>
    </w:p>
    <w:p w14:paraId="37D9ADBB" w14:textId="06520642" w:rsidR="00870422" w:rsidRPr="00F046EA" w:rsidRDefault="00870422" w:rsidP="00870422">
      <w:pPr>
        <w:ind w:left="1260"/>
        <w:jc w:val="center"/>
        <w:rPr>
          <w:iCs/>
          <w:color w:val="000099"/>
        </w:rPr>
      </w:pPr>
      <w:r w:rsidRPr="00F046EA">
        <w:rPr>
          <w:iCs/>
          <w:color w:val="000099"/>
        </w:rPr>
        <w:t>МЕЖОТРАСЛЕВОЕ ОБЪЕДИНЕНИЕ РАБОТОДАТЕЛЕЙ</w:t>
      </w:r>
    </w:p>
    <w:p w14:paraId="34EAA358" w14:textId="0079FE33" w:rsidR="00870422" w:rsidRPr="00F046EA" w:rsidRDefault="00870422" w:rsidP="00870422">
      <w:pPr>
        <w:ind w:left="1260"/>
        <w:jc w:val="center"/>
        <w:rPr>
          <w:color w:val="000099"/>
          <w:sz w:val="32"/>
          <w:szCs w:val="32"/>
        </w:rPr>
      </w:pPr>
      <w:r w:rsidRPr="00F046EA">
        <w:rPr>
          <w:color w:val="000099"/>
          <w:sz w:val="32"/>
          <w:szCs w:val="32"/>
        </w:rPr>
        <w:t>«РОССИЙСКИЙ СОЮЗ СТРОИТЕЛЕЙ»</w:t>
      </w:r>
    </w:p>
    <w:p w14:paraId="28893A97" w14:textId="30A78EDF" w:rsidR="00870422" w:rsidRPr="00F046EA" w:rsidRDefault="00F046EA" w:rsidP="00870422">
      <w:pPr>
        <w:spacing w:before="240" w:after="240"/>
        <w:ind w:left="1259"/>
        <w:jc w:val="center"/>
        <w:rPr>
          <w:color w:val="000099"/>
          <w:sz w:val="32"/>
          <w:szCs w:val="32"/>
        </w:rPr>
      </w:pPr>
      <w:r w:rsidRPr="00F046EA">
        <w:rPr>
          <w:noProof/>
          <w:color w:val="000099"/>
          <w:sz w:val="32"/>
          <w:szCs w:val="32"/>
        </w:rPr>
        <w:t>ПРЕЗИДЕНТ</w:t>
      </w:r>
    </w:p>
    <w:p w14:paraId="3399819B" w14:textId="68869A8E" w:rsidR="00870422" w:rsidRPr="006836DE" w:rsidRDefault="00870422" w:rsidP="00870422">
      <w:pPr>
        <w:jc w:val="center"/>
        <w:rPr>
          <w:bCs/>
          <w:color w:val="000099"/>
          <w:sz w:val="10"/>
          <w:szCs w:val="10"/>
        </w:rPr>
      </w:pPr>
      <w:r w:rsidRPr="006836DE">
        <w:rPr>
          <w:b/>
          <w:bCs/>
          <w:noProof/>
          <w:color w:val="0000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111C1" wp14:editId="63A99624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305550" cy="0"/>
                <wp:effectExtent l="13970" t="18415" r="1460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72A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2pt" to="496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" strokecolor="#009" strokeweight="1.5pt"/>
            </w:pict>
          </mc:Fallback>
        </mc:AlternateContent>
      </w:r>
    </w:p>
    <w:p w14:paraId="230DED7A" w14:textId="77777777" w:rsidR="00870422" w:rsidRPr="006836DE" w:rsidRDefault="00870422" w:rsidP="00870422">
      <w:pPr>
        <w:jc w:val="center"/>
        <w:rPr>
          <w:bCs/>
          <w:color w:val="000099"/>
          <w:sz w:val="22"/>
        </w:rPr>
      </w:pPr>
      <w:r>
        <w:rPr>
          <w:bCs/>
          <w:color w:val="000099"/>
          <w:sz w:val="22"/>
        </w:rPr>
        <w:t>119049, г. Москва, ул. Коровий Вал, д. 9</w:t>
      </w:r>
      <w:r w:rsidRPr="006836DE">
        <w:rPr>
          <w:bCs/>
          <w:color w:val="000099"/>
          <w:sz w:val="22"/>
        </w:rPr>
        <w:t>, тел./факс: (499) 270-52-51</w:t>
      </w:r>
    </w:p>
    <w:p w14:paraId="685C36D0" w14:textId="0A8336F9" w:rsidR="00870422" w:rsidRPr="00F21A02" w:rsidRDefault="00870422" w:rsidP="00870422">
      <w:pPr>
        <w:jc w:val="center"/>
        <w:rPr>
          <w:color w:val="000099"/>
          <w:lang w:val="en-US"/>
        </w:rPr>
      </w:pPr>
      <w:r w:rsidRPr="00F21A02">
        <w:rPr>
          <w:bCs/>
          <w:color w:val="000099"/>
          <w:sz w:val="22"/>
          <w:lang w:val="en-US"/>
        </w:rPr>
        <w:t xml:space="preserve">e-mail: </w:t>
      </w:r>
      <w:hyperlink r:id="rId7" w:history="1">
        <w:r w:rsidRPr="00F21A02">
          <w:rPr>
            <w:rStyle w:val="a3"/>
            <w:bCs/>
            <w:color w:val="000099"/>
            <w:sz w:val="22"/>
            <w:u w:val="none"/>
            <w:lang w:val="en-US"/>
          </w:rPr>
          <w:t>info@omorrss.ru</w:t>
        </w:r>
      </w:hyperlink>
      <w:r w:rsidR="00F21A02" w:rsidRPr="00F21A02">
        <w:rPr>
          <w:rStyle w:val="a3"/>
          <w:bCs/>
          <w:color w:val="000099"/>
          <w:sz w:val="22"/>
          <w:u w:val="none"/>
          <w:lang w:val="en-US"/>
        </w:rPr>
        <w:t xml:space="preserve">        www.omorrss.ru</w:t>
      </w:r>
    </w:p>
    <w:p w14:paraId="31368DA8" w14:textId="3C32B8F9" w:rsidR="00E27C69" w:rsidRPr="00D271FC" w:rsidRDefault="00E27C69" w:rsidP="00DB26A5">
      <w:pPr>
        <w:spacing w:line="276" w:lineRule="auto"/>
        <w:ind w:left="708" w:hanging="708"/>
        <w:jc w:val="both"/>
        <w:rPr>
          <w:sz w:val="26"/>
          <w:szCs w:val="26"/>
          <w:lang w:val="en-US"/>
        </w:rPr>
      </w:pPr>
    </w:p>
    <w:p w14:paraId="6313A7F1" w14:textId="4AB394A1" w:rsidR="00C171C9" w:rsidRPr="00E27C69" w:rsidRDefault="006B472A" w:rsidP="00DB26A5">
      <w:pPr>
        <w:spacing w:line="276" w:lineRule="auto"/>
        <w:ind w:left="708" w:hanging="708"/>
        <w:jc w:val="both"/>
        <w:rPr>
          <w:sz w:val="26"/>
          <w:szCs w:val="26"/>
        </w:rPr>
      </w:pPr>
      <w:r w:rsidRPr="00E27C69">
        <w:rPr>
          <w:sz w:val="26"/>
          <w:szCs w:val="26"/>
        </w:rPr>
        <w:t>03.</w:t>
      </w:r>
      <w:r w:rsidR="00831FEB" w:rsidRPr="00E27C69">
        <w:rPr>
          <w:sz w:val="26"/>
          <w:szCs w:val="26"/>
        </w:rPr>
        <w:t>02.202</w:t>
      </w:r>
      <w:r w:rsidRPr="00E27C69">
        <w:rPr>
          <w:sz w:val="26"/>
          <w:szCs w:val="26"/>
        </w:rPr>
        <w:t>5</w:t>
      </w:r>
      <w:r w:rsidR="00DB26A5" w:rsidRPr="00E27C69">
        <w:rPr>
          <w:sz w:val="26"/>
          <w:szCs w:val="26"/>
        </w:rPr>
        <w:t xml:space="preserve"> № РСС/</w:t>
      </w:r>
      <w:r w:rsidR="00355120" w:rsidRPr="00E27C69">
        <w:rPr>
          <w:sz w:val="26"/>
          <w:szCs w:val="26"/>
        </w:rPr>
        <w:t>В</w:t>
      </w:r>
      <w:r w:rsidR="00831FEB" w:rsidRPr="00E27C69">
        <w:rPr>
          <w:sz w:val="26"/>
          <w:szCs w:val="26"/>
        </w:rPr>
        <w:t>Д</w:t>
      </w:r>
      <w:r w:rsidR="00355120" w:rsidRPr="00E27C69">
        <w:rPr>
          <w:sz w:val="26"/>
          <w:szCs w:val="26"/>
        </w:rPr>
        <w:t xml:space="preserve"> - </w:t>
      </w:r>
      <w:r w:rsidR="00D271FC">
        <w:rPr>
          <w:sz w:val="26"/>
          <w:szCs w:val="26"/>
        </w:rPr>
        <w:t>014</w:t>
      </w:r>
      <w:r w:rsidR="00DB26A5" w:rsidRPr="00E27C69">
        <w:rPr>
          <w:sz w:val="26"/>
          <w:szCs w:val="26"/>
        </w:rPr>
        <w:t xml:space="preserve"> </w:t>
      </w:r>
      <w:r w:rsidR="002C7C06" w:rsidRPr="00E27C69">
        <w:rPr>
          <w:sz w:val="26"/>
          <w:szCs w:val="26"/>
        </w:rPr>
        <w:t xml:space="preserve"> </w:t>
      </w:r>
      <w:r w:rsidR="00BD7AD0" w:rsidRPr="00E27C69">
        <w:rPr>
          <w:sz w:val="26"/>
          <w:szCs w:val="26"/>
        </w:rPr>
        <w:t xml:space="preserve"> </w:t>
      </w:r>
    </w:p>
    <w:p w14:paraId="17183C90" w14:textId="60A11F72" w:rsidR="00DB26A5" w:rsidRPr="00E27C69" w:rsidRDefault="00E27C69" w:rsidP="0058132B">
      <w:pPr>
        <w:ind w:firstLine="709"/>
        <w:jc w:val="right"/>
        <w:rPr>
          <w:sz w:val="26"/>
          <w:szCs w:val="26"/>
        </w:rPr>
      </w:pPr>
      <w:r w:rsidRPr="00E27C69">
        <w:rPr>
          <w:sz w:val="26"/>
          <w:szCs w:val="26"/>
        </w:rPr>
        <w:t>Руководител</w:t>
      </w:r>
      <w:r w:rsidR="00893A5B">
        <w:rPr>
          <w:sz w:val="26"/>
          <w:szCs w:val="26"/>
        </w:rPr>
        <w:t xml:space="preserve">ю </w:t>
      </w:r>
      <w:r w:rsidR="0058132B" w:rsidRPr="00E27C69">
        <w:rPr>
          <w:sz w:val="26"/>
          <w:szCs w:val="26"/>
        </w:rPr>
        <w:t>организаци</w:t>
      </w:r>
      <w:r w:rsidR="00893A5B">
        <w:rPr>
          <w:sz w:val="26"/>
          <w:szCs w:val="26"/>
        </w:rPr>
        <w:t>и</w:t>
      </w:r>
    </w:p>
    <w:p w14:paraId="1951C002" w14:textId="06DE175F" w:rsidR="0058132B" w:rsidRPr="00E27C69" w:rsidRDefault="0058132B" w:rsidP="0058132B">
      <w:pPr>
        <w:ind w:firstLine="709"/>
        <w:jc w:val="right"/>
        <w:rPr>
          <w:sz w:val="26"/>
          <w:szCs w:val="26"/>
        </w:rPr>
      </w:pPr>
    </w:p>
    <w:p w14:paraId="2F86AC2F" w14:textId="738CAAB5" w:rsidR="00E27C69" w:rsidRDefault="00E27C69" w:rsidP="00DB26A5">
      <w:pPr>
        <w:jc w:val="center"/>
        <w:rPr>
          <w:sz w:val="26"/>
          <w:szCs w:val="26"/>
        </w:rPr>
      </w:pPr>
    </w:p>
    <w:p w14:paraId="2BAE0C7A" w14:textId="77777777" w:rsidR="00E27C69" w:rsidRPr="00E27C69" w:rsidRDefault="00E27C69" w:rsidP="00DB26A5">
      <w:pPr>
        <w:jc w:val="center"/>
        <w:rPr>
          <w:sz w:val="26"/>
          <w:szCs w:val="26"/>
        </w:rPr>
      </w:pPr>
    </w:p>
    <w:p w14:paraId="6E733C08" w14:textId="33C7645B" w:rsidR="00831FEB" w:rsidRPr="00E27C69" w:rsidRDefault="00831FEB" w:rsidP="00831FEB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>Российский Союз строителей, Мин</w:t>
      </w:r>
      <w:r w:rsidR="006B472A" w:rsidRPr="00E27C69">
        <w:rPr>
          <w:sz w:val="26"/>
          <w:szCs w:val="26"/>
        </w:rPr>
        <w:t>строй России, Минпромторг России</w:t>
      </w:r>
      <w:r w:rsidRPr="00E27C69">
        <w:rPr>
          <w:sz w:val="26"/>
          <w:szCs w:val="26"/>
        </w:rPr>
        <w:t xml:space="preserve">, Профсоюз </w:t>
      </w:r>
      <w:r w:rsidR="006B472A" w:rsidRPr="00E27C69">
        <w:rPr>
          <w:sz w:val="26"/>
          <w:szCs w:val="26"/>
        </w:rPr>
        <w:t>строителей России</w:t>
      </w:r>
      <w:r w:rsidRPr="00E27C69">
        <w:rPr>
          <w:sz w:val="26"/>
          <w:szCs w:val="26"/>
        </w:rPr>
        <w:t xml:space="preserve"> при поддержке Ассоциации НОПРИЗ, Ассоциации НОСТРОЙ, Мин</w:t>
      </w:r>
      <w:r w:rsidR="006B472A" w:rsidRPr="00E27C69">
        <w:rPr>
          <w:sz w:val="26"/>
          <w:szCs w:val="26"/>
        </w:rPr>
        <w:t>транса России</w:t>
      </w:r>
      <w:r w:rsidRPr="00E27C69">
        <w:rPr>
          <w:sz w:val="26"/>
          <w:szCs w:val="26"/>
        </w:rPr>
        <w:t>,</w:t>
      </w:r>
      <w:r w:rsidR="006B472A" w:rsidRPr="00E27C69">
        <w:rPr>
          <w:sz w:val="26"/>
          <w:szCs w:val="26"/>
        </w:rPr>
        <w:t xml:space="preserve"> ТАСС, АО «ДОМ.РФ», Союза архитекторов России, Союза Проектировщиков России, Профсоюза железнодоро</w:t>
      </w:r>
      <w:r w:rsidRPr="00E27C69">
        <w:rPr>
          <w:sz w:val="26"/>
          <w:szCs w:val="26"/>
        </w:rPr>
        <w:t xml:space="preserve">жников и транспортных строителей </w:t>
      </w:r>
      <w:r w:rsidR="00D90498" w:rsidRPr="00E27C69">
        <w:rPr>
          <w:sz w:val="26"/>
          <w:szCs w:val="26"/>
        </w:rPr>
        <w:t xml:space="preserve">     </w:t>
      </w:r>
      <w:r w:rsidRPr="00E27C69">
        <w:rPr>
          <w:sz w:val="26"/>
          <w:szCs w:val="26"/>
        </w:rPr>
        <w:t>в текущем году проводят XX</w:t>
      </w:r>
      <w:r w:rsidR="006B472A" w:rsidRPr="00E27C69">
        <w:rPr>
          <w:sz w:val="26"/>
          <w:szCs w:val="26"/>
          <w:lang w:val="en-US"/>
        </w:rPr>
        <w:t>IX</w:t>
      </w:r>
      <w:r w:rsidRPr="00E27C69">
        <w:rPr>
          <w:sz w:val="26"/>
          <w:szCs w:val="26"/>
        </w:rPr>
        <w:t xml:space="preserve"> Всероссийский конкурс на лучшую строительную организацию, предприятие строительных материалов и стройиндустрии и XX</w:t>
      </w:r>
      <w:r w:rsidR="006B472A" w:rsidRPr="00E27C69">
        <w:rPr>
          <w:sz w:val="26"/>
          <w:szCs w:val="26"/>
          <w:lang w:val="en-US"/>
        </w:rPr>
        <w:t>I</w:t>
      </w:r>
      <w:r w:rsidRPr="00E27C69">
        <w:rPr>
          <w:sz w:val="26"/>
          <w:szCs w:val="26"/>
        </w:rPr>
        <w:t xml:space="preserve"> Всероссийский конкурс на лучшую проектную, изыскательскую и другую организацию аналогичного профиля строительного комплекса за 202</w:t>
      </w:r>
      <w:r w:rsidR="00B82527" w:rsidRPr="00E27C69">
        <w:rPr>
          <w:sz w:val="26"/>
          <w:szCs w:val="26"/>
        </w:rPr>
        <w:t>4</w:t>
      </w:r>
      <w:r w:rsidRPr="00E27C69">
        <w:rPr>
          <w:sz w:val="26"/>
          <w:szCs w:val="26"/>
        </w:rPr>
        <w:t xml:space="preserve"> год.</w:t>
      </w:r>
    </w:p>
    <w:p w14:paraId="4AAD1744" w14:textId="71EDC33A" w:rsidR="00E850E5" w:rsidRPr="00E27C69" w:rsidRDefault="00E850E5" w:rsidP="00E850E5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 xml:space="preserve">Конкурсы имеют целью общественное признание и награждение наиболее эффективно работающих организаций и предприятий строительного комплекса, развитие профессиональных компетенций, повышение роли строительной отрасли и престижа строительных специальностей. </w:t>
      </w:r>
    </w:p>
    <w:p w14:paraId="4D281686" w14:textId="19BBF8DD" w:rsidR="00E850E5" w:rsidRPr="00E27C69" w:rsidRDefault="00E850E5" w:rsidP="00831FEB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>По результатам Конкурсов на основании предоставленных номинантами основных сведений по показателям деятельности составляется рейтинг Лауреатов и присуждаются звания в категории «Элита строительного комплекса России», «Золотой фонд строительной отрасли», «За достижение высокой эффективности и конкурентоспособности в строительстве и промышленности строительных материалов», «Лучший руководитель организации (предприятия) строительного комплекса России».</w:t>
      </w:r>
    </w:p>
    <w:p w14:paraId="4D43B4CC" w14:textId="279281F7" w:rsidR="00831FEB" w:rsidRPr="00E27C69" w:rsidRDefault="00831FEB" w:rsidP="00831FEB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 xml:space="preserve">Информация о победителях Конкурсов </w:t>
      </w:r>
      <w:r w:rsidR="00E82D17" w:rsidRPr="00E27C69">
        <w:rPr>
          <w:sz w:val="26"/>
          <w:szCs w:val="26"/>
        </w:rPr>
        <w:t>д</w:t>
      </w:r>
      <w:r w:rsidRPr="00E27C69">
        <w:rPr>
          <w:sz w:val="26"/>
          <w:szCs w:val="26"/>
        </w:rPr>
        <w:t xml:space="preserve">оводится до сведения руководителей </w:t>
      </w:r>
      <w:r w:rsidR="00353069">
        <w:rPr>
          <w:sz w:val="26"/>
          <w:szCs w:val="26"/>
        </w:rPr>
        <w:t xml:space="preserve">федеральных </w:t>
      </w:r>
      <w:r w:rsidRPr="00E27C69">
        <w:rPr>
          <w:sz w:val="26"/>
          <w:szCs w:val="26"/>
        </w:rPr>
        <w:t>отраслевых министерств</w:t>
      </w:r>
      <w:r w:rsidR="00EF018A" w:rsidRPr="00E27C69">
        <w:rPr>
          <w:sz w:val="26"/>
          <w:szCs w:val="26"/>
        </w:rPr>
        <w:t xml:space="preserve"> и ведомств</w:t>
      </w:r>
      <w:r w:rsidRPr="00E27C69">
        <w:rPr>
          <w:sz w:val="26"/>
          <w:szCs w:val="26"/>
        </w:rPr>
        <w:t xml:space="preserve">, </w:t>
      </w:r>
      <w:r w:rsidR="006C2AC2" w:rsidRPr="00E27C69">
        <w:rPr>
          <w:sz w:val="26"/>
          <w:szCs w:val="26"/>
        </w:rPr>
        <w:t>регионов</w:t>
      </w:r>
      <w:r w:rsidRPr="00E27C69">
        <w:rPr>
          <w:sz w:val="26"/>
          <w:szCs w:val="26"/>
        </w:rPr>
        <w:t xml:space="preserve"> Российской Федерации </w:t>
      </w:r>
      <w:r w:rsidR="00E27C69" w:rsidRPr="00E27C69">
        <w:rPr>
          <w:sz w:val="26"/>
          <w:szCs w:val="26"/>
        </w:rPr>
        <w:t>размещается на</w:t>
      </w:r>
      <w:r w:rsidRPr="00E27C69">
        <w:rPr>
          <w:sz w:val="26"/>
          <w:szCs w:val="26"/>
        </w:rPr>
        <w:t xml:space="preserve"> сайте Российского Союза строителей, в СМИ</w:t>
      </w:r>
      <w:r w:rsidR="006C2AC2" w:rsidRPr="00E27C69">
        <w:rPr>
          <w:sz w:val="26"/>
          <w:szCs w:val="26"/>
        </w:rPr>
        <w:t xml:space="preserve"> с целью продвижения </w:t>
      </w:r>
      <w:r w:rsidR="00A330B9" w:rsidRPr="00E27C69">
        <w:rPr>
          <w:sz w:val="26"/>
          <w:szCs w:val="26"/>
        </w:rPr>
        <w:t xml:space="preserve">их </w:t>
      </w:r>
      <w:r w:rsidR="006C2AC2" w:rsidRPr="00E27C69">
        <w:rPr>
          <w:sz w:val="26"/>
          <w:szCs w:val="26"/>
        </w:rPr>
        <w:t>достижений. Торж</w:t>
      </w:r>
      <w:r w:rsidRPr="00E27C69">
        <w:rPr>
          <w:sz w:val="26"/>
          <w:szCs w:val="26"/>
        </w:rPr>
        <w:t>ественные церемонии награждения победителей Конкурсов проводятся в г</w:t>
      </w:r>
      <w:r w:rsidR="00EF018A" w:rsidRPr="00E27C69">
        <w:rPr>
          <w:sz w:val="26"/>
          <w:szCs w:val="26"/>
        </w:rPr>
        <w:t xml:space="preserve">. </w:t>
      </w:r>
      <w:r w:rsidRPr="00E27C69">
        <w:rPr>
          <w:sz w:val="26"/>
          <w:szCs w:val="26"/>
        </w:rPr>
        <w:t>Москве</w:t>
      </w:r>
      <w:r w:rsidR="00E27C69" w:rsidRPr="00E27C69">
        <w:rPr>
          <w:sz w:val="26"/>
          <w:szCs w:val="26"/>
        </w:rPr>
        <w:t xml:space="preserve"> (в Минстрое России)</w:t>
      </w:r>
      <w:r w:rsidR="00EF018A" w:rsidRPr="00E27C69">
        <w:rPr>
          <w:sz w:val="26"/>
          <w:szCs w:val="26"/>
        </w:rPr>
        <w:t xml:space="preserve"> и </w:t>
      </w:r>
      <w:r w:rsidR="006C2AC2" w:rsidRPr="00E27C69">
        <w:rPr>
          <w:sz w:val="26"/>
          <w:szCs w:val="26"/>
        </w:rPr>
        <w:t xml:space="preserve">субъектах </w:t>
      </w:r>
      <w:r w:rsidR="00EF018A" w:rsidRPr="00E27C69">
        <w:rPr>
          <w:sz w:val="26"/>
          <w:szCs w:val="26"/>
        </w:rPr>
        <w:t>Р</w:t>
      </w:r>
      <w:r w:rsidRPr="00E27C69">
        <w:rPr>
          <w:sz w:val="26"/>
          <w:szCs w:val="26"/>
        </w:rPr>
        <w:t xml:space="preserve">оссийской Федерации в </w:t>
      </w:r>
      <w:r w:rsidR="00E82D17" w:rsidRPr="00E27C69">
        <w:rPr>
          <w:sz w:val="26"/>
          <w:szCs w:val="26"/>
        </w:rPr>
        <w:t>канун</w:t>
      </w:r>
      <w:r w:rsidRPr="00E27C69">
        <w:rPr>
          <w:sz w:val="26"/>
          <w:szCs w:val="26"/>
        </w:rPr>
        <w:t xml:space="preserve"> Дня строителя. </w:t>
      </w:r>
    </w:p>
    <w:p w14:paraId="4C3BF122" w14:textId="438B9BFF" w:rsidR="00E82D17" w:rsidRPr="00E27C69" w:rsidRDefault="0058132B" w:rsidP="00831FEB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>Приглашаю Ва</w:t>
      </w:r>
      <w:r w:rsidR="00893A5B">
        <w:rPr>
          <w:sz w:val="26"/>
          <w:szCs w:val="26"/>
        </w:rPr>
        <w:t>шу</w:t>
      </w:r>
      <w:r w:rsidRPr="00E27C69">
        <w:rPr>
          <w:sz w:val="26"/>
          <w:szCs w:val="26"/>
        </w:rPr>
        <w:t xml:space="preserve"> организаци</w:t>
      </w:r>
      <w:r w:rsidR="00893A5B">
        <w:rPr>
          <w:sz w:val="26"/>
          <w:szCs w:val="26"/>
        </w:rPr>
        <w:t>ю</w:t>
      </w:r>
      <w:r w:rsidRPr="00E27C69">
        <w:rPr>
          <w:sz w:val="26"/>
          <w:szCs w:val="26"/>
        </w:rPr>
        <w:t xml:space="preserve"> к участию в отраслевых Конкурсах.</w:t>
      </w:r>
    </w:p>
    <w:p w14:paraId="397BE454" w14:textId="6E0B9529" w:rsidR="00831FEB" w:rsidRPr="00E27C69" w:rsidRDefault="00831FEB" w:rsidP="00831FEB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>Срок подачи материалов на Конкурс до</w:t>
      </w:r>
      <w:r w:rsidR="006C2AC2" w:rsidRPr="00E27C69">
        <w:rPr>
          <w:sz w:val="26"/>
          <w:szCs w:val="26"/>
        </w:rPr>
        <w:t xml:space="preserve"> 14 июля </w:t>
      </w:r>
      <w:r w:rsidRPr="00E27C69">
        <w:rPr>
          <w:sz w:val="26"/>
          <w:szCs w:val="26"/>
        </w:rPr>
        <w:t>202</w:t>
      </w:r>
      <w:r w:rsidR="006C2AC2" w:rsidRPr="00E27C69">
        <w:rPr>
          <w:sz w:val="26"/>
          <w:szCs w:val="26"/>
        </w:rPr>
        <w:t>5</w:t>
      </w:r>
      <w:r w:rsidRPr="00E27C69">
        <w:rPr>
          <w:sz w:val="26"/>
          <w:szCs w:val="26"/>
        </w:rPr>
        <w:t xml:space="preserve"> года.</w:t>
      </w:r>
    </w:p>
    <w:p w14:paraId="60F34BC5" w14:textId="05AE7BA5" w:rsidR="00831FEB" w:rsidRPr="00E27C69" w:rsidRDefault="00831FEB" w:rsidP="00831FEB">
      <w:pPr>
        <w:ind w:firstLine="567"/>
        <w:jc w:val="both"/>
        <w:rPr>
          <w:sz w:val="26"/>
          <w:szCs w:val="26"/>
        </w:rPr>
      </w:pPr>
      <w:r w:rsidRPr="00E27C69">
        <w:rPr>
          <w:sz w:val="26"/>
          <w:szCs w:val="26"/>
        </w:rPr>
        <w:t xml:space="preserve">С условиями Конкурсов можно ознакомиться </w:t>
      </w:r>
      <w:r w:rsidR="00A330B9" w:rsidRPr="00E27C69">
        <w:rPr>
          <w:sz w:val="26"/>
          <w:szCs w:val="26"/>
        </w:rPr>
        <w:t xml:space="preserve">в прилагаемых Положениях, а также </w:t>
      </w:r>
      <w:r w:rsidRPr="00E27C69">
        <w:rPr>
          <w:sz w:val="26"/>
          <w:szCs w:val="26"/>
        </w:rPr>
        <w:t>на официальн</w:t>
      </w:r>
      <w:r w:rsidR="006C2AC2" w:rsidRPr="00E27C69">
        <w:rPr>
          <w:sz w:val="26"/>
          <w:szCs w:val="26"/>
        </w:rPr>
        <w:t>ом</w:t>
      </w:r>
      <w:r w:rsidRPr="00E27C69">
        <w:rPr>
          <w:sz w:val="26"/>
          <w:szCs w:val="26"/>
        </w:rPr>
        <w:t xml:space="preserve"> сайт</w:t>
      </w:r>
      <w:r w:rsidR="006C2AC2" w:rsidRPr="00E27C69">
        <w:rPr>
          <w:sz w:val="26"/>
          <w:szCs w:val="26"/>
        </w:rPr>
        <w:t>е</w:t>
      </w:r>
      <w:r w:rsidRPr="00E27C69">
        <w:rPr>
          <w:sz w:val="26"/>
          <w:szCs w:val="26"/>
        </w:rPr>
        <w:t xml:space="preserve"> Российского Союза строителей (</w:t>
      </w:r>
      <w:hyperlink r:id="rId8" w:history="1">
        <w:r w:rsidR="00A330B9" w:rsidRPr="00E27C69">
          <w:rPr>
            <w:rStyle w:val="a3"/>
            <w:sz w:val="26"/>
            <w:szCs w:val="26"/>
          </w:rPr>
          <w:t>www.omorrss.ru</w:t>
        </w:r>
      </w:hyperlink>
      <w:r w:rsidRPr="00E27C69">
        <w:rPr>
          <w:sz w:val="26"/>
          <w:szCs w:val="26"/>
        </w:rPr>
        <w:t>)</w:t>
      </w:r>
      <w:r w:rsidR="00A330B9" w:rsidRPr="00E27C69">
        <w:rPr>
          <w:sz w:val="26"/>
          <w:szCs w:val="26"/>
        </w:rPr>
        <w:t>.</w:t>
      </w:r>
    </w:p>
    <w:p w14:paraId="62763D4B" w14:textId="196DE43B" w:rsidR="005227C6" w:rsidRPr="00E27C69" w:rsidRDefault="005227C6" w:rsidP="005227C6">
      <w:pPr>
        <w:jc w:val="both"/>
        <w:rPr>
          <w:sz w:val="26"/>
          <w:szCs w:val="26"/>
        </w:rPr>
      </w:pPr>
      <w:r w:rsidRPr="00E27C69">
        <w:rPr>
          <w:sz w:val="26"/>
          <w:szCs w:val="26"/>
        </w:rPr>
        <w:t xml:space="preserve">Ответственный секретарь Конкурсной комиссии: </w:t>
      </w:r>
    </w:p>
    <w:p w14:paraId="648F55F8" w14:textId="1C138D3C" w:rsidR="005227C6" w:rsidRPr="00E27C69" w:rsidRDefault="00E30092" w:rsidP="005227C6">
      <w:pPr>
        <w:rPr>
          <w:sz w:val="26"/>
          <w:szCs w:val="26"/>
        </w:rPr>
      </w:pPr>
      <w:r w:rsidRPr="00E30092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5DCFFD5" wp14:editId="79543EB3">
            <wp:simplePos x="0" y="0"/>
            <wp:positionH relativeFrom="column">
              <wp:posOffset>3051810</wp:posOffset>
            </wp:positionH>
            <wp:positionV relativeFrom="paragraph">
              <wp:posOffset>121285</wp:posOffset>
            </wp:positionV>
            <wp:extent cx="1517015" cy="1358632"/>
            <wp:effectExtent l="0" t="0" r="6985" b="0"/>
            <wp:wrapNone/>
            <wp:docPr id="13961924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3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C6" w:rsidRPr="00E27C69">
        <w:rPr>
          <w:sz w:val="26"/>
          <w:szCs w:val="26"/>
        </w:rPr>
        <w:t xml:space="preserve">Маркова Екатерина Борисовна +7 (499) 270-52-51, доб. 308, </w:t>
      </w:r>
      <w:hyperlink r:id="rId10" w:history="1">
        <w:r w:rsidR="005227C6" w:rsidRPr="00E27C69">
          <w:rPr>
            <w:rStyle w:val="a3"/>
            <w:sz w:val="26"/>
            <w:szCs w:val="26"/>
          </w:rPr>
          <w:t>markova@omorrss.ru</w:t>
        </w:r>
      </w:hyperlink>
    </w:p>
    <w:p w14:paraId="5F295ACB" w14:textId="4F982D6D" w:rsidR="00A330B9" w:rsidRPr="00E27C69" w:rsidRDefault="00E82D17" w:rsidP="00DB26A5">
      <w:pPr>
        <w:ind w:firstLine="709"/>
        <w:rPr>
          <w:sz w:val="26"/>
          <w:szCs w:val="26"/>
        </w:rPr>
      </w:pPr>
      <w:r w:rsidRPr="00E27C69">
        <w:rPr>
          <w:sz w:val="26"/>
          <w:szCs w:val="26"/>
        </w:rPr>
        <w:t xml:space="preserve">                                                                                               </w:t>
      </w:r>
    </w:p>
    <w:p w14:paraId="7795FBB1" w14:textId="77777777" w:rsidR="00E27C69" w:rsidRDefault="00A330B9" w:rsidP="00861C56">
      <w:pPr>
        <w:ind w:firstLine="709"/>
        <w:jc w:val="right"/>
        <w:rPr>
          <w:sz w:val="26"/>
          <w:szCs w:val="26"/>
        </w:rPr>
      </w:pPr>
      <w:r w:rsidRPr="00E27C69">
        <w:rPr>
          <w:sz w:val="26"/>
          <w:szCs w:val="26"/>
        </w:rPr>
        <w:t xml:space="preserve">                                                                                                     </w:t>
      </w:r>
      <w:r w:rsidR="00E82D17" w:rsidRPr="00E27C69">
        <w:rPr>
          <w:sz w:val="26"/>
          <w:szCs w:val="26"/>
        </w:rPr>
        <w:t xml:space="preserve">     </w:t>
      </w:r>
      <w:r w:rsidR="0058132B" w:rsidRPr="00E27C69">
        <w:rPr>
          <w:sz w:val="26"/>
          <w:szCs w:val="26"/>
        </w:rPr>
        <w:t xml:space="preserve">       </w:t>
      </w:r>
      <w:r w:rsidR="00D90498" w:rsidRPr="00E27C69">
        <w:rPr>
          <w:sz w:val="26"/>
          <w:szCs w:val="26"/>
        </w:rPr>
        <w:t xml:space="preserve">                                                                                                 </w:t>
      </w:r>
    </w:p>
    <w:p w14:paraId="3B84DB32" w14:textId="77777777" w:rsidR="00E27C69" w:rsidRDefault="00E27C69" w:rsidP="00861C56">
      <w:pPr>
        <w:ind w:firstLine="709"/>
        <w:jc w:val="right"/>
        <w:rPr>
          <w:sz w:val="26"/>
          <w:szCs w:val="26"/>
        </w:rPr>
      </w:pPr>
    </w:p>
    <w:p w14:paraId="49DAE659" w14:textId="7AE74B16" w:rsidR="00DB26A5" w:rsidRPr="0058132B" w:rsidRDefault="00E30092" w:rsidP="00E30092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 xml:space="preserve">уважением,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</w:t>
      </w:r>
      <w:proofErr w:type="spellStart"/>
      <w:r w:rsidR="00DB26A5" w:rsidRPr="00E27C69">
        <w:rPr>
          <w:sz w:val="26"/>
          <w:szCs w:val="26"/>
        </w:rPr>
        <w:t>В.А.</w:t>
      </w:r>
      <w:r w:rsidR="00861C56" w:rsidRPr="00E27C69">
        <w:rPr>
          <w:sz w:val="26"/>
          <w:szCs w:val="26"/>
        </w:rPr>
        <w:t>Яковлев</w:t>
      </w:r>
      <w:proofErr w:type="spellEnd"/>
    </w:p>
    <w:p w14:paraId="4164FBE1" w14:textId="700AB27F" w:rsidR="00870422" w:rsidRPr="0058132B" w:rsidRDefault="00870422" w:rsidP="005D3FC0">
      <w:pPr>
        <w:ind w:firstLine="709"/>
        <w:rPr>
          <w:sz w:val="28"/>
          <w:szCs w:val="28"/>
        </w:rPr>
      </w:pPr>
    </w:p>
    <w:sectPr w:rsidR="00870422" w:rsidRPr="0058132B" w:rsidSect="00A330B9">
      <w:headerReference w:type="even" r:id="rId11"/>
      <w:headerReference w:type="default" r:id="rId12"/>
      <w:pgSz w:w="11906" w:h="16838"/>
      <w:pgMar w:top="709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DE43" w14:textId="77777777" w:rsidR="00E92431" w:rsidRDefault="00E92431">
      <w:r>
        <w:separator/>
      </w:r>
    </w:p>
  </w:endnote>
  <w:endnote w:type="continuationSeparator" w:id="0">
    <w:p w14:paraId="65683195" w14:textId="77777777" w:rsidR="00E92431" w:rsidRDefault="00E9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AEF9" w14:textId="77777777" w:rsidR="00E92431" w:rsidRDefault="00E92431">
      <w:r>
        <w:separator/>
      </w:r>
    </w:p>
  </w:footnote>
  <w:footnote w:type="continuationSeparator" w:id="0">
    <w:p w14:paraId="42E128F0" w14:textId="77777777" w:rsidR="00E92431" w:rsidRDefault="00E9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F24E" w14:textId="647CDFCC" w:rsidR="00676FCC" w:rsidRDefault="0079476D" w:rsidP="00FA1F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0B9">
      <w:rPr>
        <w:rStyle w:val="a6"/>
        <w:noProof/>
      </w:rPr>
      <w:t>2</w:t>
    </w:r>
    <w:r>
      <w:rPr>
        <w:rStyle w:val="a6"/>
      </w:rPr>
      <w:fldChar w:fldCharType="end"/>
    </w:r>
  </w:p>
  <w:p w14:paraId="206E8819" w14:textId="77777777" w:rsidR="00676FCC" w:rsidRDefault="00676F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02CD" w14:textId="77777777" w:rsidR="00676FCC" w:rsidRDefault="0079476D" w:rsidP="00FA1F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1FD7693" w14:textId="77777777" w:rsidR="00676FCC" w:rsidRDefault="00676F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22"/>
    <w:rsid w:val="00022601"/>
    <w:rsid w:val="00033F53"/>
    <w:rsid w:val="00067D86"/>
    <w:rsid w:val="00072D07"/>
    <w:rsid w:val="000B3329"/>
    <w:rsid w:val="000C09BA"/>
    <w:rsid w:val="000E3044"/>
    <w:rsid w:val="00120E45"/>
    <w:rsid w:val="001576A3"/>
    <w:rsid w:val="00195256"/>
    <w:rsid w:val="001B07F8"/>
    <w:rsid w:val="001D020F"/>
    <w:rsid w:val="001E0794"/>
    <w:rsid w:val="001F4349"/>
    <w:rsid w:val="00242D78"/>
    <w:rsid w:val="00245B48"/>
    <w:rsid w:val="002670C9"/>
    <w:rsid w:val="002C7C06"/>
    <w:rsid w:val="003123C3"/>
    <w:rsid w:val="00320385"/>
    <w:rsid w:val="00340E37"/>
    <w:rsid w:val="00353069"/>
    <w:rsid w:val="00355120"/>
    <w:rsid w:val="003709B2"/>
    <w:rsid w:val="003C77AD"/>
    <w:rsid w:val="003D39BF"/>
    <w:rsid w:val="003E4936"/>
    <w:rsid w:val="003F72D4"/>
    <w:rsid w:val="00400804"/>
    <w:rsid w:val="00421A2B"/>
    <w:rsid w:val="00460702"/>
    <w:rsid w:val="004C2B0D"/>
    <w:rsid w:val="004C6889"/>
    <w:rsid w:val="004D301E"/>
    <w:rsid w:val="004D70BB"/>
    <w:rsid w:val="004F22A6"/>
    <w:rsid w:val="004F2CD3"/>
    <w:rsid w:val="00511274"/>
    <w:rsid w:val="005227C6"/>
    <w:rsid w:val="00571874"/>
    <w:rsid w:val="00576EE8"/>
    <w:rsid w:val="00576F49"/>
    <w:rsid w:val="0058132B"/>
    <w:rsid w:val="00582845"/>
    <w:rsid w:val="00594A89"/>
    <w:rsid w:val="005A6400"/>
    <w:rsid w:val="005D3F9C"/>
    <w:rsid w:val="005D3FC0"/>
    <w:rsid w:val="00622BED"/>
    <w:rsid w:val="00630878"/>
    <w:rsid w:val="00631DE4"/>
    <w:rsid w:val="00634BEA"/>
    <w:rsid w:val="0064023A"/>
    <w:rsid w:val="00641AD3"/>
    <w:rsid w:val="00646BA7"/>
    <w:rsid w:val="0064742E"/>
    <w:rsid w:val="00663B96"/>
    <w:rsid w:val="0066407A"/>
    <w:rsid w:val="00676FCC"/>
    <w:rsid w:val="006A27F8"/>
    <w:rsid w:val="006B472A"/>
    <w:rsid w:val="006C2AC2"/>
    <w:rsid w:val="006C54FD"/>
    <w:rsid w:val="006F03D3"/>
    <w:rsid w:val="006F0BBC"/>
    <w:rsid w:val="00704D5E"/>
    <w:rsid w:val="00712DF7"/>
    <w:rsid w:val="0072632F"/>
    <w:rsid w:val="00764DED"/>
    <w:rsid w:val="007667C0"/>
    <w:rsid w:val="00787B10"/>
    <w:rsid w:val="0079476D"/>
    <w:rsid w:val="007D37ED"/>
    <w:rsid w:val="007E080D"/>
    <w:rsid w:val="007E78AF"/>
    <w:rsid w:val="008128EB"/>
    <w:rsid w:val="00823072"/>
    <w:rsid w:val="00831FEB"/>
    <w:rsid w:val="0085248F"/>
    <w:rsid w:val="00860AD1"/>
    <w:rsid w:val="00861C56"/>
    <w:rsid w:val="00870422"/>
    <w:rsid w:val="008875A8"/>
    <w:rsid w:val="00893A5B"/>
    <w:rsid w:val="0092099B"/>
    <w:rsid w:val="00946445"/>
    <w:rsid w:val="009655E0"/>
    <w:rsid w:val="00991761"/>
    <w:rsid w:val="009D7EDE"/>
    <w:rsid w:val="009F0772"/>
    <w:rsid w:val="00A330B9"/>
    <w:rsid w:val="00A35F8F"/>
    <w:rsid w:val="00A55DA2"/>
    <w:rsid w:val="00A57E64"/>
    <w:rsid w:val="00A85A99"/>
    <w:rsid w:val="00A90518"/>
    <w:rsid w:val="00B01AAC"/>
    <w:rsid w:val="00B120FE"/>
    <w:rsid w:val="00B33BF7"/>
    <w:rsid w:val="00B63F88"/>
    <w:rsid w:val="00B82527"/>
    <w:rsid w:val="00B83903"/>
    <w:rsid w:val="00B92503"/>
    <w:rsid w:val="00BC1FB3"/>
    <w:rsid w:val="00BC4DC0"/>
    <w:rsid w:val="00BD2254"/>
    <w:rsid w:val="00BD7AD0"/>
    <w:rsid w:val="00BE44F2"/>
    <w:rsid w:val="00BE5F67"/>
    <w:rsid w:val="00BE6C7D"/>
    <w:rsid w:val="00C171C9"/>
    <w:rsid w:val="00C36620"/>
    <w:rsid w:val="00C42672"/>
    <w:rsid w:val="00C53C98"/>
    <w:rsid w:val="00C8005C"/>
    <w:rsid w:val="00C906BA"/>
    <w:rsid w:val="00CB3067"/>
    <w:rsid w:val="00CC7CEC"/>
    <w:rsid w:val="00CF1AEA"/>
    <w:rsid w:val="00D271FC"/>
    <w:rsid w:val="00D90498"/>
    <w:rsid w:val="00DB26A5"/>
    <w:rsid w:val="00DB69BC"/>
    <w:rsid w:val="00DD5E14"/>
    <w:rsid w:val="00E1637C"/>
    <w:rsid w:val="00E27C69"/>
    <w:rsid w:val="00E30092"/>
    <w:rsid w:val="00E343C7"/>
    <w:rsid w:val="00E41D20"/>
    <w:rsid w:val="00E42802"/>
    <w:rsid w:val="00E82D17"/>
    <w:rsid w:val="00E850E5"/>
    <w:rsid w:val="00E92431"/>
    <w:rsid w:val="00E93BCA"/>
    <w:rsid w:val="00ED0D59"/>
    <w:rsid w:val="00EF018A"/>
    <w:rsid w:val="00F046EA"/>
    <w:rsid w:val="00F15F14"/>
    <w:rsid w:val="00F20F3C"/>
    <w:rsid w:val="00F21A02"/>
    <w:rsid w:val="00F33CEF"/>
    <w:rsid w:val="00F5701B"/>
    <w:rsid w:val="00F57F2E"/>
    <w:rsid w:val="00F608A0"/>
    <w:rsid w:val="00F77AA7"/>
    <w:rsid w:val="00FC1257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C394"/>
  <w15:chartTrackingRefBased/>
  <w15:docId w15:val="{8BB19474-4F39-4470-9803-9A93F98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422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42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Hyperlink"/>
    <w:rsid w:val="00870422"/>
    <w:rPr>
      <w:color w:val="0000FF"/>
      <w:u w:val="single"/>
    </w:rPr>
  </w:style>
  <w:style w:type="paragraph" w:styleId="a4">
    <w:name w:val="header"/>
    <w:basedOn w:val="a"/>
    <w:link w:val="a5"/>
    <w:rsid w:val="00870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70422"/>
  </w:style>
  <w:style w:type="paragraph" w:styleId="a7">
    <w:name w:val="Balloon Text"/>
    <w:basedOn w:val="a"/>
    <w:link w:val="a8"/>
    <w:uiPriority w:val="99"/>
    <w:semiHidden/>
    <w:unhideWhenUsed/>
    <w:rsid w:val="00DD5E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E1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594A8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E3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orrs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morrss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rkova@omorrss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Shkolnikov</cp:lastModifiedBy>
  <cp:revision>2</cp:revision>
  <cp:lastPrinted>2025-02-03T15:06:00Z</cp:lastPrinted>
  <dcterms:created xsi:type="dcterms:W3CDTF">2025-03-20T12:57:00Z</dcterms:created>
  <dcterms:modified xsi:type="dcterms:W3CDTF">2025-03-20T12:57:00Z</dcterms:modified>
</cp:coreProperties>
</file>